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auto" w:fill="FFFFFF"/>
          <w:lang w:val="en-US" w:eastAsia="zh-CN"/>
        </w:rPr>
        <w:t>宣威市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shd w:val="clear" w:color="auto" w:fill="FFFFFF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shd w:val="clear" w:color="auto" w:fill="FFFFFF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就业帮扶车间第五批退出认定名单</w:t>
      </w:r>
    </w:p>
    <w:tbl>
      <w:tblPr>
        <w:tblStyle w:val="3"/>
        <w:tblpPr w:leftFromText="180" w:rightFromText="180" w:vertAnchor="text" w:horzAnchor="page" w:tblpX="1830" w:tblpY="175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941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所属乡、镇（街道）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就业帮扶车间名称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羊场镇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宣威市华林养殖场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西宁街道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宣威市众益种植养殖专业合作社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西宁街道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宣威市邦瑞种植家庭农场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ZDFlODQ4ZGVjZDEzOWNhYjk3ZGExMmY0MzAwMDMifQ=="/>
  </w:docVars>
  <w:rsids>
    <w:rsidRoot w:val="00000000"/>
    <w:rsid w:val="057F6EAB"/>
    <w:rsid w:val="1A110FF3"/>
    <w:rsid w:val="1C3823E4"/>
    <w:rsid w:val="34AF44F8"/>
    <w:rsid w:val="40A8309D"/>
    <w:rsid w:val="69083562"/>
    <w:rsid w:val="76303EF4"/>
    <w:rsid w:val="7FE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566</Characters>
  <Lines>0</Lines>
  <Paragraphs>0</Paragraphs>
  <TotalTime>15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2024-10-08T02:13:00Z</dcterms:created>
  <dc:creator>Lenovo</dc:creator>
  <cp:lastModifiedBy>朱韵璇</cp:lastModifiedBy>
  <dcterms:modified xsi:type="dcterms:W3CDTF">2024-10-08T08:01:47Z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9B8A10B5B7A84DACBCF0A5FD5408E034_13</vt:lpwstr>
  </property>
</Properties>
</file>