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资格条件承诺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我方（</w:t>
      </w:r>
      <w:r>
        <w:rPr>
          <w:rFonts w:hint="eastAsia" w:ascii="宋体" w:hAnsi="宋体"/>
          <w:sz w:val="24"/>
          <w:szCs w:val="24"/>
        </w:rPr>
        <w:t>供应商</w:t>
      </w:r>
      <w:r>
        <w:rPr>
          <w:rFonts w:ascii="宋体" w:hAnsi="宋体"/>
          <w:sz w:val="24"/>
          <w:szCs w:val="24"/>
        </w:rPr>
        <w:t>名称）符合《中华人民共和国政府采购法》第二十二条规定条件，具体包括：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1.具有独立承担民事责任的能力；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2.具有良好的商业信誉和健全的财务会计制度；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3.有依法缴纳税收和社会保障资金的良好记录；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4.具有履行合同所必需的设备和专业技术能力；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5.参加本次政府采购活动前三年内，在经营活动中没有重大违法记录；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不存在违反《中华人民共和国政府采购法实施条例》第十八条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”规定的情形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7.在投标（响应）截止日期前未被列入失信被执行人名单、重大税收违法案件当事人名单、政府采购严重违法失信行为记录名单。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我方对上述承诺的真实性负责，接受社会公众监督，如需检查核验，自愿接受采购单位（采购代理机构）的检查核验，配合提供相关证明材料，证明符合《中华人民共和国政府采购法》规定的供应商基本资格条件。如有虚假，愿依法承担相应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特此承诺。    </w:t>
      </w:r>
    </w:p>
    <w:p>
      <w:pPr>
        <w:spacing w:line="360" w:lineRule="auto"/>
        <w:rPr>
          <w:rFonts w:ascii="宋体" w:hAnsi="宋体"/>
        </w:rPr>
      </w:pPr>
    </w:p>
    <w:p>
      <w:pPr>
        <w:spacing w:line="600" w:lineRule="exact"/>
        <w:jc w:val="center"/>
        <w:rPr>
          <w:rFonts w:ascii="宋体" w:hAnsi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供应商名称（公章）：</w:t>
      </w:r>
    </w:p>
    <w:p>
      <w:pPr>
        <w:spacing w:line="7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jA0ZmQwMTg0MGIwNmYzZmVhNzMyZGM0NzU4ODgifQ=="/>
  </w:docVars>
  <w:rsids>
    <w:rsidRoot w:val="00A960D3"/>
    <w:rsid w:val="00094BDB"/>
    <w:rsid w:val="00183AAC"/>
    <w:rsid w:val="005A5206"/>
    <w:rsid w:val="005D1C97"/>
    <w:rsid w:val="006964E1"/>
    <w:rsid w:val="007700FE"/>
    <w:rsid w:val="009F6868"/>
    <w:rsid w:val="00A560D9"/>
    <w:rsid w:val="00A960D3"/>
    <w:rsid w:val="00B42103"/>
    <w:rsid w:val="00DA0371"/>
    <w:rsid w:val="1E2C04F6"/>
    <w:rsid w:val="2EA726E2"/>
    <w:rsid w:val="30462376"/>
    <w:rsid w:val="33446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2023-11-23T02:22:00Z</dcterms:created>
  <dc:creator>亚楠 蒋</dc:creator>
  <cp:lastModifiedBy>Administrator</cp:lastModifiedBy>
  <dcterms:modified xsi:type="dcterms:W3CDTF">2023-12-08T08:39:41Z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6CD4EB05D41947C8A3D611D13A8A3614_13</vt:lpwstr>
  </property>
</Properties>
</file>