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640"/>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附件</w:t>
      </w:r>
    </w:p>
    <w:p>
      <w:pPr>
        <w:widowControl/>
        <w:spacing w:line="460" w:lineRule="exact"/>
        <w:jc w:val="center"/>
        <w:rPr>
          <w:rFonts w:ascii="Times New Roman" w:hAnsi="Times New Roman" w:eastAsia="方正小标宋_GBK"/>
          <w:color w:val="000000"/>
          <w:kern w:val="0"/>
          <w:sz w:val="44"/>
          <w:szCs w:val="44"/>
        </w:rPr>
      </w:pPr>
    </w:p>
    <w:p>
      <w:pPr>
        <w:widowControl/>
        <w:spacing w:line="460" w:lineRule="exact"/>
        <w:jc w:val="center"/>
        <w:rPr>
          <w:rFonts w:ascii="Times New Roman" w:hAnsi="Times New Roman" w:eastAsia="方正仿宋_GBK"/>
          <w:color w:val="000000"/>
          <w:kern w:val="0"/>
          <w:sz w:val="32"/>
          <w:szCs w:val="32"/>
        </w:rPr>
      </w:pPr>
      <w:r>
        <w:rPr>
          <w:rFonts w:hint="eastAsia" w:ascii="Times New Roman" w:hAnsi="Times New Roman" w:eastAsia="方正小标宋_GBK"/>
          <w:color w:val="000000"/>
          <w:kern w:val="0"/>
          <w:sz w:val="44"/>
          <w:szCs w:val="44"/>
        </w:rPr>
        <w:t>麒麟区</w:t>
      </w:r>
      <w:r>
        <w:rPr>
          <w:rFonts w:hint="eastAsia" w:ascii="Times New Roman" w:hAnsi="Times New Roman" w:eastAsia="方正小标宋_GBK"/>
          <w:color w:val="000000"/>
          <w:kern w:val="0"/>
          <w:sz w:val="44"/>
          <w:szCs w:val="44"/>
          <w:lang w:eastAsia="zh-CN"/>
        </w:rPr>
        <w:t>劳动保障监察大队</w:t>
      </w:r>
      <w:r>
        <w:rPr>
          <w:rFonts w:ascii="Times New Roman" w:hAnsi="Times New Roman" w:eastAsia="方正小标宋_GBK"/>
          <w:color w:val="000000"/>
          <w:kern w:val="0"/>
          <w:sz w:val="44"/>
          <w:szCs w:val="44"/>
        </w:rPr>
        <w:t>公开招聘</w:t>
      </w:r>
      <w:r>
        <w:rPr>
          <w:rFonts w:hint="eastAsia" w:ascii="Times New Roman" w:hAnsi="Times New Roman" w:eastAsia="方正小标宋_GBK"/>
          <w:color w:val="000000"/>
          <w:kern w:val="0"/>
          <w:sz w:val="44"/>
          <w:szCs w:val="44"/>
        </w:rPr>
        <w:t>公益性岗位</w:t>
      </w:r>
      <w:bookmarkStart w:id="0" w:name="_GoBack"/>
      <w:bookmarkEnd w:id="0"/>
      <w:r>
        <w:rPr>
          <w:rFonts w:ascii="Times New Roman" w:hAnsi="Times New Roman" w:eastAsia="方正小标宋_GBK"/>
          <w:color w:val="000000"/>
          <w:kern w:val="0"/>
          <w:sz w:val="44"/>
          <w:szCs w:val="44"/>
        </w:rPr>
        <w:t>工作人员报名登记表</w:t>
      </w:r>
    </w:p>
    <w:tbl>
      <w:tblPr>
        <w:tblStyle w:val="4"/>
        <w:tblW w:w="101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313"/>
        <w:gridCol w:w="1262"/>
        <w:gridCol w:w="1553"/>
        <w:gridCol w:w="1350"/>
        <w:gridCol w:w="1640"/>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147" w:type="dxa"/>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姓名</w:t>
            </w:r>
          </w:p>
        </w:tc>
        <w:tc>
          <w:tcPr>
            <w:tcW w:w="1313" w:type="dxa"/>
            <w:noWrap w:val="0"/>
            <w:vAlign w:val="center"/>
          </w:tcPr>
          <w:p>
            <w:pPr>
              <w:spacing w:line="360" w:lineRule="exact"/>
              <w:jc w:val="center"/>
              <w:rPr>
                <w:rFonts w:hint="eastAsia" w:ascii="方正仿宋_GBK" w:hAnsi="方正仿宋_GBK" w:eastAsia="方正仿宋_GBK" w:cs="方正仿宋_GBK"/>
                <w:color w:val="000000"/>
                <w:sz w:val="28"/>
                <w:szCs w:val="28"/>
              </w:rPr>
            </w:pPr>
          </w:p>
        </w:tc>
        <w:tc>
          <w:tcPr>
            <w:tcW w:w="1262" w:type="dxa"/>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性别</w:t>
            </w:r>
          </w:p>
        </w:tc>
        <w:tc>
          <w:tcPr>
            <w:tcW w:w="1553" w:type="dxa"/>
            <w:noWrap w:val="0"/>
            <w:vAlign w:val="center"/>
          </w:tcPr>
          <w:p>
            <w:pPr>
              <w:spacing w:line="360" w:lineRule="exact"/>
              <w:jc w:val="center"/>
              <w:rPr>
                <w:rFonts w:hint="eastAsia" w:ascii="方正仿宋_GBK" w:hAnsi="方正仿宋_GBK" w:eastAsia="方正仿宋_GBK" w:cs="方正仿宋_GBK"/>
                <w:color w:val="000000"/>
                <w:sz w:val="28"/>
                <w:szCs w:val="28"/>
              </w:rPr>
            </w:pPr>
          </w:p>
        </w:tc>
        <w:tc>
          <w:tcPr>
            <w:tcW w:w="1350" w:type="dxa"/>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出生</w:t>
            </w:r>
          </w:p>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年月</w:t>
            </w:r>
          </w:p>
        </w:tc>
        <w:tc>
          <w:tcPr>
            <w:tcW w:w="1640" w:type="dxa"/>
            <w:noWrap w:val="0"/>
            <w:vAlign w:val="center"/>
          </w:tcPr>
          <w:p>
            <w:pPr>
              <w:spacing w:line="360" w:lineRule="exact"/>
              <w:jc w:val="center"/>
              <w:rPr>
                <w:rFonts w:hint="eastAsia" w:ascii="方正仿宋_GBK" w:hAnsi="方正仿宋_GBK" w:eastAsia="方正仿宋_GBK" w:cs="方正仿宋_GBK"/>
                <w:color w:val="000000"/>
                <w:sz w:val="28"/>
                <w:szCs w:val="28"/>
              </w:rPr>
            </w:pPr>
          </w:p>
        </w:tc>
        <w:tc>
          <w:tcPr>
            <w:tcW w:w="1870" w:type="dxa"/>
            <w:vMerge w:val="restart"/>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147" w:type="dxa"/>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民族</w:t>
            </w:r>
          </w:p>
        </w:tc>
        <w:tc>
          <w:tcPr>
            <w:tcW w:w="1313" w:type="dxa"/>
            <w:noWrap w:val="0"/>
            <w:vAlign w:val="center"/>
          </w:tcPr>
          <w:p>
            <w:pPr>
              <w:spacing w:line="360" w:lineRule="exact"/>
              <w:jc w:val="center"/>
              <w:rPr>
                <w:rFonts w:hint="eastAsia" w:ascii="方正仿宋_GBK" w:hAnsi="方正仿宋_GBK" w:eastAsia="方正仿宋_GBK" w:cs="方正仿宋_GBK"/>
                <w:color w:val="000000"/>
                <w:sz w:val="28"/>
                <w:szCs w:val="28"/>
              </w:rPr>
            </w:pPr>
          </w:p>
        </w:tc>
        <w:tc>
          <w:tcPr>
            <w:tcW w:w="1262" w:type="dxa"/>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籍贯</w:t>
            </w:r>
          </w:p>
        </w:tc>
        <w:tc>
          <w:tcPr>
            <w:tcW w:w="1553" w:type="dxa"/>
            <w:noWrap w:val="0"/>
            <w:vAlign w:val="center"/>
          </w:tcPr>
          <w:p>
            <w:pPr>
              <w:spacing w:line="360" w:lineRule="exact"/>
              <w:jc w:val="center"/>
              <w:rPr>
                <w:rFonts w:hint="eastAsia" w:ascii="方正仿宋_GBK" w:hAnsi="方正仿宋_GBK" w:eastAsia="方正仿宋_GBK" w:cs="方正仿宋_GBK"/>
                <w:color w:val="000000"/>
                <w:sz w:val="28"/>
                <w:szCs w:val="28"/>
              </w:rPr>
            </w:pPr>
          </w:p>
        </w:tc>
        <w:tc>
          <w:tcPr>
            <w:tcW w:w="1350" w:type="dxa"/>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联系</w:t>
            </w:r>
          </w:p>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w:t>
            </w:r>
          </w:p>
        </w:tc>
        <w:tc>
          <w:tcPr>
            <w:tcW w:w="1640" w:type="dxa"/>
            <w:noWrap w:val="0"/>
            <w:vAlign w:val="center"/>
          </w:tcPr>
          <w:p>
            <w:pPr>
              <w:spacing w:line="360" w:lineRule="exact"/>
              <w:jc w:val="center"/>
              <w:rPr>
                <w:rFonts w:hint="eastAsia" w:ascii="方正仿宋_GBK" w:hAnsi="方正仿宋_GBK" w:eastAsia="方正仿宋_GBK" w:cs="方正仿宋_GBK"/>
                <w:color w:val="000000"/>
                <w:sz w:val="28"/>
                <w:szCs w:val="28"/>
              </w:rPr>
            </w:pPr>
          </w:p>
        </w:tc>
        <w:tc>
          <w:tcPr>
            <w:tcW w:w="1870" w:type="dxa"/>
            <w:vMerge w:val="continue"/>
            <w:noWrap w:val="0"/>
            <w:vAlign w:val="center"/>
          </w:tcPr>
          <w:p>
            <w:pPr>
              <w:spacing w:line="360" w:lineRule="exact"/>
              <w:rPr>
                <w:rFonts w:hint="eastAsia"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147" w:type="dxa"/>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学历及学位</w:t>
            </w:r>
          </w:p>
        </w:tc>
        <w:tc>
          <w:tcPr>
            <w:tcW w:w="1313" w:type="dxa"/>
            <w:noWrap w:val="0"/>
            <w:vAlign w:val="center"/>
          </w:tcPr>
          <w:p>
            <w:pPr>
              <w:spacing w:line="360" w:lineRule="exact"/>
              <w:jc w:val="center"/>
              <w:rPr>
                <w:rFonts w:hint="eastAsia" w:ascii="方正仿宋_GBK" w:hAnsi="方正仿宋_GBK" w:eastAsia="方正仿宋_GBK" w:cs="方正仿宋_GBK"/>
                <w:color w:val="000000"/>
                <w:sz w:val="28"/>
                <w:szCs w:val="28"/>
              </w:rPr>
            </w:pPr>
          </w:p>
        </w:tc>
        <w:tc>
          <w:tcPr>
            <w:tcW w:w="1262" w:type="dxa"/>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参工</w:t>
            </w:r>
          </w:p>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时间</w:t>
            </w:r>
          </w:p>
        </w:tc>
        <w:tc>
          <w:tcPr>
            <w:tcW w:w="1553" w:type="dxa"/>
            <w:noWrap w:val="0"/>
            <w:vAlign w:val="center"/>
          </w:tcPr>
          <w:p>
            <w:pPr>
              <w:spacing w:line="360" w:lineRule="exact"/>
              <w:jc w:val="center"/>
              <w:rPr>
                <w:rFonts w:hint="eastAsia" w:ascii="方正仿宋_GBK" w:hAnsi="方正仿宋_GBK" w:eastAsia="方正仿宋_GBK" w:cs="方正仿宋_GBK"/>
                <w:color w:val="000000"/>
                <w:sz w:val="28"/>
                <w:szCs w:val="28"/>
              </w:rPr>
            </w:pPr>
          </w:p>
        </w:tc>
        <w:tc>
          <w:tcPr>
            <w:tcW w:w="1350" w:type="dxa"/>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政治</w:t>
            </w:r>
          </w:p>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面貌</w:t>
            </w:r>
          </w:p>
        </w:tc>
        <w:tc>
          <w:tcPr>
            <w:tcW w:w="1640" w:type="dxa"/>
            <w:noWrap w:val="0"/>
            <w:vAlign w:val="center"/>
          </w:tcPr>
          <w:p>
            <w:pPr>
              <w:spacing w:line="360" w:lineRule="exact"/>
              <w:jc w:val="center"/>
              <w:rPr>
                <w:rFonts w:hint="eastAsia" w:ascii="方正仿宋_GBK" w:hAnsi="方正仿宋_GBK" w:eastAsia="方正仿宋_GBK" w:cs="方正仿宋_GBK"/>
                <w:color w:val="000000"/>
                <w:spacing w:val="-22"/>
                <w:sz w:val="28"/>
                <w:szCs w:val="28"/>
              </w:rPr>
            </w:pPr>
          </w:p>
        </w:tc>
        <w:tc>
          <w:tcPr>
            <w:tcW w:w="1870" w:type="dxa"/>
            <w:vMerge w:val="continue"/>
            <w:noWrap w:val="0"/>
            <w:vAlign w:val="center"/>
          </w:tcPr>
          <w:p>
            <w:pPr>
              <w:spacing w:line="360" w:lineRule="exact"/>
              <w:rPr>
                <w:rFonts w:hint="eastAsia"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47" w:type="dxa"/>
            <w:noWrap w:val="0"/>
            <w:vAlign w:val="center"/>
          </w:tcPr>
          <w:p>
            <w:pPr>
              <w:spacing w:line="36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婚姻</w:t>
            </w:r>
          </w:p>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状况</w:t>
            </w:r>
          </w:p>
        </w:tc>
        <w:tc>
          <w:tcPr>
            <w:tcW w:w="1313" w:type="dxa"/>
            <w:noWrap w:val="0"/>
            <w:vAlign w:val="center"/>
          </w:tcPr>
          <w:p>
            <w:pPr>
              <w:spacing w:line="360" w:lineRule="exact"/>
              <w:jc w:val="center"/>
              <w:rPr>
                <w:rFonts w:hint="eastAsia" w:ascii="方正仿宋_GBK" w:hAnsi="方正仿宋_GBK" w:eastAsia="方正仿宋_GBK" w:cs="方正仿宋_GBK"/>
                <w:color w:val="000000"/>
                <w:sz w:val="28"/>
                <w:szCs w:val="28"/>
              </w:rPr>
            </w:pPr>
          </w:p>
        </w:tc>
        <w:tc>
          <w:tcPr>
            <w:tcW w:w="1262" w:type="dxa"/>
            <w:noWrap w:val="0"/>
            <w:vAlign w:val="center"/>
          </w:tcPr>
          <w:p>
            <w:pPr>
              <w:spacing w:line="36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毕业</w:t>
            </w:r>
          </w:p>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时间</w:t>
            </w:r>
          </w:p>
        </w:tc>
        <w:tc>
          <w:tcPr>
            <w:tcW w:w="1553" w:type="dxa"/>
            <w:noWrap w:val="0"/>
            <w:vAlign w:val="center"/>
          </w:tcPr>
          <w:p>
            <w:pPr>
              <w:spacing w:line="360" w:lineRule="exact"/>
              <w:jc w:val="center"/>
              <w:rPr>
                <w:rFonts w:hint="eastAsia" w:ascii="方正仿宋_GBK" w:hAnsi="方正仿宋_GBK" w:eastAsia="方正仿宋_GBK" w:cs="方正仿宋_GBK"/>
                <w:color w:val="000000"/>
                <w:sz w:val="28"/>
                <w:szCs w:val="28"/>
              </w:rPr>
            </w:pPr>
          </w:p>
        </w:tc>
        <w:tc>
          <w:tcPr>
            <w:tcW w:w="1350" w:type="dxa"/>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毕业院校及专业</w:t>
            </w:r>
          </w:p>
        </w:tc>
        <w:tc>
          <w:tcPr>
            <w:tcW w:w="3510" w:type="dxa"/>
            <w:gridSpan w:val="2"/>
            <w:noWrap w:val="0"/>
            <w:vAlign w:val="center"/>
          </w:tcPr>
          <w:p>
            <w:pPr>
              <w:spacing w:line="360" w:lineRule="exact"/>
              <w:jc w:val="center"/>
              <w:rPr>
                <w:rFonts w:hint="eastAsia"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460" w:type="dxa"/>
            <w:gridSpan w:val="2"/>
            <w:noWrap w:val="0"/>
            <w:vAlign w:val="center"/>
          </w:tcPr>
          <w:p>
            <w:pPr>
              <w:spacing w:line="360" w:lineRule="exact"/>
              <w:jc w:val="center"/>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pacing w:val="-24"/>
                <w:kern w:val="0"/>
                <w:sz w:val="28"/>
                <w:szCs w:val="28"/>
                <w:lang w:eastAsia="zh-CN"/>
              </w:rPr>
              <w:t>失业登记证件号</w:t>
            </w:r>
          </w:p>
        </w:tc>
        <w:tc>
          <w:tcPr>
            <w:tcW w:w="2815" w:type="dxa"/>
            <w:gridSpan w:val="2"/>
            <w:noWrap w:val="0"/>
            <w:vAlign w:val="center"/>
          </w:tcPr>
          <w:p>
            <w:pPr>
              <w:spacing w:line="360" w:lineRule="exact"/>
              <w:rPr>
                <w:rFonts w:hint="eastAsia" w:ascii="方正仿宋_GBK" w:hAnsi="方正仿宋_GBK" w:eastAsia="方正仿宋_GBK" w:cs="方正仿宋_GBK"/>
                <w:color w:val="000000"/>
                <w:sz w:val="28"/>
                <w:szCs w:val="28"/>
              </w:rPr>
            </w:pPr>
          </w:p>
        </w:tc>
        <w:tc>
          <w:tcPr>
            <w:tcW w:w="1350" w:type="dxa"/>
            <w:noWrap w:val="0"/>
            <w:vAlign w:val="center"/>
          </w:tcPr>
          <w:p>
            <w:pPr>
              <w:spacing w:line="360" w:lineRule="exact"/>
              <w:jc w:val="center"/>
              <w:rPr>
                <w:rFonts w:hint="eastAsia" w:ascii="方正仿宋_GBK" w:hAnsi="方正仿宋_GBK" w:eastAsia="方正仿宋_GBK" w:cs="方正仿宋_GBK"/>
                <w:color w:val="000000"/>
                <w:spacing w:val="-22"/>
                <w:sz w:val="28"/>
                <w:szCs w:val="28"/>
              </w:rPr>
            </w:pPr>
            <w:r>
              <w:rPr>
                <w:rFonts w:hint="eastAsia" w:ascii="方正仿宋_GBK" w:hAnsi="方正仿宋_GBK" w:eastAsia="方正仿宋_GBK" w:cs="方正仿宋_GBK"/>
                <w:color w:val="000000"/>
                <w:sz w:val="28"/>
                <w:szCs w:val="28"/>
              </w:rPr>
              <w:t>通讯地址</w:t>
            </w:r>
          </w:p>
        </w:tc>
        <w:tc>
          <w:tcPr>
            <w:tcW w:w="3510" w:type="dxa"/>
            <w:gridSpan w:val="2"/>
            <w:noWrap w:val="0"/>
            <w:vAlign w:val="center"/>
          </w:tcPr>
          <w:p>
            <w:pPr>
              <w:spacing w:line="360" w:lineRule="exact"/>
              <w:jc w:val="center"/>
              <w:rPr>
                <w:rFonts w:hint="eastAsia"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460" w:type="dxa"/>
            <w:gridSpan w:val="2"/>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身份证号码</w:t>
            </w:r>
          </w:p>
        </w:tc>
        <w:tc>
          <w:tcPr>
            <w:tcW w:w="7675" w:type="dxa"/>
            <w:gridSpan w:val="5"/>
            <w:noWrap w:val="0"/>
            <w:vAlign w:val="center"/>
          </w:tcPr>
          <w:p>
            <w:pPr>
              <w:spacing w:line="360" w:lineRule="exact"/>
              <w:jc w:val="center"/>
              <w:rPr>
                <w:rFonts w:hint="eastAsia"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60" w:type="dxa"/>
            <w:gridSpan w:val="2"/>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个人特长及</w:t>
            </w:r>
          </w:p>
          <w:p>
            <w:pPr>
              <w:spacing w:line="360" w:lineRule="exact"/>
              <w:jc w:val="center"/>
              <w:rPr>
                <w:rFonts w:hint="eastAsia" w:ascii="方正仿宋_GBK" w:hAnsi="方正仿宋_GBK" w:eastAsia="方正仿宋_GBK" w:cs="方正仿宋_GBK"/>
                <w:color w:val="000000"/>
                <w:spacing w:val="-20"/>
                <w:sz w:val="28"/>
                <w:szCs w:val="28"/>
              </w:rPr>
            </w:pPr>
            <w:r>
              <w:rPr>
                <w:rFonts w:hint="eastAsia" w:ascii="方正仿宋_GBK" w:hAnsi="方正仿宋_GBK" w:eastAsia="方正仿宋_GBK" w:cs="方正仿宋_GBK"/>
                <w:color w:val="000000"/>
                <w:sz w:val="28"/>
                <w:szCs w:val="28"/>
              </w:rPr>
              <w:t>相关荣誉</w:t>
            </w:r>
          </w:p>
        </w:tc>
        <w:tc>
          <w:tcPr>
            <w:tcW w:w="7675" w:type="dxa"/>
            <w:gridSpan w:val="5"/>
            <w:noWrap w:val="0"/>
            <w:vAlign w:val="center"/>
          </w:tcPr>
          <w:p>
            <w:pPr>
              <w:spacing w:line="360" w:lineRule="exact"/>
              <w:jc w:val="center"/>
              <w:rPr>
                <w:rFonts w:hint="eastAsia"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jc w:val="center"/>
        </w:trPr>
        <w:tc>
          <w:tcPr>
            <w:tcW w:w="2460" w:type="dxa"/>
            <w:gridSpan w:val="2"/>
            <w:noWrap w:val="0"/>
            <w:vAlign w:val="center"/>
          </w:tcPr>
          <w:p>
            <w:pPr>
              <w:spacing w:line="420" w:lineRule="exact"/>
              <w:jc w:val="center"/>
              <w:rPr>
                <w:rFonts w:ascii="Times New Roman" w:hAnsi="Times New Roman" w:eastAsia="方正仿宋简体"/>
                <w:color w:val="000000"/>
                <w:sz w:val="28"/>
                <w:szCs w:val="28"/>
              </w:rPr>
            </w:pPr>
            <w:r>
              <w:rPr>
                <w:rFonts w:hint="eastAsia" w:ascii="方正仿宋_GBK" w:hAnsi="方正仿宋_GBK" w:eastAsia="方正仿宋_GBK" w:cs="方正仿宋_GBK"/>
                <w:color w:val="000000"/>
                <w:spacing w:val="-24"/>
                <w:kern w:val="0"/>
                <w:sz w:val="28"/>
                <w:szCs w:val="28"/>
              </w:rPr>
              <w:t>学习、工作经历</w:t>
            </w:r>
            <w:r>
              <w:rPr>
                <w:rFonts w:hint="eastAsia" w:ascii="方正仿宋_GBK" w:hAnsi="方正仿宋_GBK" w:eastAsia="方正仿宋_GBK" w:cs="方正仿宋_GBK"/>
                <w:sz w:val="24"/>
                <w:szCs w:val="32"/>
              </w:rPr>
              <w:t>（何年何月至何年何月在何地、何单位工作或学习、任何职，从最高学历开始，按时间先后顺序填写）</w:t>
            </w:r>
          </w:p>
        </w:tc>
        <w:tc>
          <w:tcPr>
            <w:tcW w:w="7675" w:type="dxa"/>
            <w:gridSpan w:val="5"/>
            <w:noWrap w:val="0"/>
            <w:vAlign w:val="center"/>
          </w:tcPr>
          <w:p>
            <w:pPr>
              <w:spacing w:line="460" w:lineRule="exact"/>
              <w:jc w:val="left"/>
              <w:rPr>
                <w:rFonts w:ascii="Times New Roman" w:hAnsi="Times New Roman" w:eastAsia="方正仿宋简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9" w:hRule="atLeast"/>
          <w:jc w:val="center"/>
        </w:trPr>
        <w:tc>
          <w:tcPr>
            <w:tcW w:w="2460" w:type="dxa"/>
            <w:gridSpan w:val="2"/>
            <w:noWrap w:val="0"/>
            <w:vAlign w:val="center"/>
          </w:tcPr>
          <w:p>
            <w:pPr>
              <w:spacing w:line="460" w:lineRule="exact"/>
              <w:jc w:val="center"/>
              <w:rPr>
                <w:rFonts w:ascii="Times New Roman" w:hAnsi="Times New Roman" w:eastAsia="方正仿宋简体"/>
                <w:color w:val="000000"/>
                <w:sz w:val="28"/>
                <w:szCs w:val="28"/>
              </w:rPr>
            </w:pPr>
            <w:r>
              <w:rPr>
                <w:rFonts w:hint="eastAsia" w:ascii="方正仿宋_GBK" w:hAnsi="方正仿宋_GBK" w:eastAsia="方正仿宋_GBK" w:cs="方正仿宋_GBK"/>
                <w:color w:val="000000"/>
                <w:kern w:val="0"/>
                <w:sz w:val="28"/>
                <w:szCs w:val="28"/>
              </w:rPr>
              <w:t>诚信承诺</w:t>
            </w:r>
          </w:p>
        </w:tc>
        <w:tc>
          <w:tcPr>
            <w:tcW w:w="7675" w:type="dxa"/>
            <w:gridSpan w:val="5"/>
            <w:noWrap w:val="0"/>
            <w:vAlign w:val="center"/>
          </w:tcPr>
          <w:p>
            <w:pPr>
              <w:widowControl/>
              <w:spacing w:line="460" w:lineRule="exact"/>
              <w:ind w:firstLine="560" w:firstLineChars="200"/>
              <w:jc w:val="left"/>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我已详细阅读了招考公告职位相关要求和填表说明，确定符合报考条件及职位要求。本人保证填报和提交的资料真实准确，如因个人填报信息失实或不符合报考条件和职位要求而被取消考录资格的，由本人负责。</w:t>
            </w:r>
          </w:p>
          <w:p>
            <w:pPr>
              <w:spacing w:line="460" w:lineRule="exact"/>
              <w:ind w:firstLine="3920" w:firstLineChars="1400"/>
              <w:rPr>
                <w:rFonts w:ascii="Times New Roman" w:hAnsi="Times New Roman" w:eastAsia="方正仿宋简体"/>
                <w:color w:val="000000"/>
                <w:kern w:val="0"/>
                <w:sz w:val="28"/>
                <w:szCs w:val="28"/>
              </w:rPr>
            </w:pPr>
            <w:r>
              <w:rPr>
                <w:rFonts w:hint="eastAsia" w:ascii="方正仿宋_GBK" w:hAnsi="方正仿宋_GBK" w:eastAsia="方正仿宋_GBK" w:cs="方正仿宋_GBK"/>
                <w:color w:val="000000"/>
                <w:kern w:val="0"/>
                <w:sz w:val="28"/>
                <w:szCs w:val="28"/>
              </w:rPr>
              <w:t>报考人员签名：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2460" w:type="dxa"/>
            <w:gridSpan w:val="2"/>
            <w:noWrap w:val="0"/>
            <w:vAlign w:val="center"/>
          </w:tcPr>
          <w:p>
            <w:pPr>
              <w:spacing w:line="4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审查意见</w:t>
            </w:r>
          </w:p>
        </w:tc>
        <w:tc>
          <w:tcPr>
            <w:tcW w:w="7675" w:type="dxa"/>
            <w:gridSpan w:val="5"/>
            <w:noWrap w:val="0"/>
            <w:vAlign w:val="center"/>
          </w:tcPr>
          <w:p>
            <w:pPr>
              <w:spacing w:line="460" w:lineRule="exact"/>
              <w:ind w:firstLine="2800" w:firstLineChars="10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审查人员签名（盖章）：</w:t>
            </w:r>
          </w:p>
        </w:tc>
      </w:tr>
    </w:tbl>
    <w:p>
      <w:pPr>
        <w:spacing w:line="400" w:lineRule="exact"/>
        <w:ind w:left="560" w:hanging="560" w:hanging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注：1.此表一式</w:t>
      </w:r>
      <w:r>
        <w:rPr>
          <w:rFonts w:hint="eastAsia" w:ascii="方正仿宋_GBK" w:hAnsi="方正仿宋_GBK" w:eastAsia="方正仿宋_GBK" w:cs="方正仿宋_GBK"/>
          <w:color w:val="000000"/>
          <w:kern w:val="0"/>
          <w:sz w:val="28"/>
          <w:szCs w:val="28"/>
          <w:lang w:eastAsia="zh-CN"/>
        </w:rPr>
        <w:t>一</w:t>
      </w:r>
      <w:r>
        <w:rPr>
          <w:rFonts w:hint="eastAsia" w:ascii="方正仿宋_GBK" w:hAnsi="方正仿宋_GBK" w:eastAsia="方正仿宋_GBK" w:cs="方正仿宋_GBK"/>
          <w:color w:val="000000"/>
          <w:kern w:val="0"/>
          <w:sz w:val="28"/>
          <w:szCs w:val="28"/>
        </w:rPr>
        <w:t>份，审查通过后，由麒麟区</w:t>
      </w:r>
      <w:r>
        <w:rPr>
          <w:rFonts w:hint="eastAsia" w:ascii="方正仿宋_GBK" w:hAnsi="方正仿宋_GBK" w:eastAsia="方正仿宋_GBK" w:cs="方正仿宋_GBK"/>
          <w:color w:val="000000"/>
          <w:kern w:val="0"/>
          <w:sz w:val="28"/>
          <w:szCs w:val="28"/>
          <w:lang w:eastAsia="zh-CN"/>
        </w:rPr>
        <w:t>劳动保障监察大队</w:t>
      </w:r>
      <w:r>
        <w:rPr>
          <w:rFonts w:hint="eastAsia" w:ascii="方正仿宋_GBK" w:hAnsi="方正仿宋_GBK" w:eastAsia="方正仿宋_GBK" w:cs="方正仿宋_GBK"/>
          <w:color w:val="000000"/>
          <w:kern w:val="0"/>
          <w:sz w:val="28"/>
          <w:szCs w:val="28"/>
        </w:rPr>
        <w:t>办公室留存；</w:t>
      </w:r>
    </w:p>
    <w:p>
      <w:pPr>
        <w:spacing w:line="400" w:lineRule="exact"/>
        <w:ind w:left="559" w:leftChars="266"/>
        <w:jc w:val="both"/>
      </w:pPr>
      <w:r>
        <w:rPr>
          <w:rFonts w:hint="eastAsia" w:ascii="方正仿宋_GBK" w:hAnsi="方正仿宋_GBK" w:eastAsia="方正仿宋_GBK" w:cs="方正仿宋_GBK"/>
          <w:color w:val="000000"/>
          <w:kern w:val="0"/>
          <w:sz w:val="28"/>
          <w:szCs w:val="28"/>
        </w:rPr>
        <w:t>2.报名人员须如实填写本人相关信息，经审核发现与事实不</w:t>
      </w:r>
      <w:r>
        <w:rPr>
          <w:rFonts w:hint="eastAsia" w:ascii="方正仿宋_GBK" w:hAnsi="方正仿宋_GBK" w:eastAsia="方正仿宋_GBK" w:cs="方正仿宋_GBK"/>
          <w:color w:val="000000"/>
          <w:kern w:val="0"/>
          <w:sz w:val="28"/>
          <w:szCs w:val="28"/>
          <w:lang w:eastAsia="zh-CN"/>
        </w:rPr>
        <w:t>符</w:t>
      </w:r>
      <w:r>
        <w:rPr>
          <w:rFonts w:hint="eastAsia" w:ascii="方正仿宋_GBK" w:hAnsi="方正仿宋_GBK" w:eastAsia="方正仿宋_GBK" w:cs="方正仿宋_GBK"/>
          <w:color w:val="000000"/>
          <w:kern w:val="0"/>
          <w:sz w:val="28"/>
          <w:szCs w:val="28"/>
        </w:rPr>
        <w:t>的，责任自负。</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45BFC"/>
    <w:rsid w:val="33A06842"/>
    <w:rsid w:val="4B745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2023-08-01T07:09:00Z</dcterms:created>
  <dc:creator>taoyong</dc:creator>
  <cp:lastModifiedBy>taoyong</cp:lastModifiedBy>
  <dcterms:modified xsi:type="dcterms:W3CDTF">2023-08-01T07:11:24Z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