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FZXiaoBiaoSong-B05" w:hAnsi="华文仿宋" w:eastAsia="FZXiaoBiaoSong-B05"/>
          <w:b w:val="0"/>
          <w:bCs/>
          <w:sz w:val="28"/>
          <w:szCs w:val="28"/>
          <w:lang w:val="en-US" w:eastAsia="zh-CN"/>
        </w:rPr>
      </w:pPr>
      <w:r>
        <w:rPr>
          <w:rFonts w:hint="eastAsia" w:ascii="FZXiaoBiaoSong-B05" w:hAnsi="华文仿宋" w:eastAsia="FZXiaoBiaoSong-B05"/>
          <w:b w:val="0"/>
          <w:bCs/>
          <w:sz w:val="28"/>
          <w:szCs w:val="28"/>
          <w:lang w:val="en-US" w:eastAsia="zh-CN"/>
        </w:rPr>
        <w:t>富源县矿产资源开发服务有限责任公司2022年公开招聘工作人员报名表</w:t>
      </w:r>
    </w:p>
    <w:p>
      <w:pPr>
        <w:widowControl/>
        <w:spacing w:line="400" w:lineRule="exact"/>
        <w:rPr>
          <w:rFonts w:hint="eastAsia" w:ascii="FZXiaoBiaoSong-B05S" w:hAnsi="FZXiaoBiaoSong-B05S" w:eastAsia="FangSong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FangSong_GB2312" w:hAnsi="FZXiaoBiaoSong-B05S" w:eastAsia="FangSong_GB2312" w:cs="宋体"/>
          <w:b/>
          <w:bCs/>
          <w:color w:val="000000"/>
          <w:kern w:val="0"/>
          <w:sz w:val="32"/>
          <w:szCs w:val="32"/>
        </w:rPr>
        <w:t>报名</w:t>
      </w:r>
      <w:r>
        <w:rPr>
          <w:rFonts w:hint="eastAsia" w:ascii="FangSong_GB2312" w:hAnsi="FZXiaoBiaoSong-B05S" w:eastAsia="FangSong_GB2312" w:cs="宋体"/>
          <w:b/>
          <w:bCs/>
          <w:color w:val="000000"/>
          <w:kern w:val="0"/>
          <w:sz w:val="32"/>
          <w:szCs w:val="32"/>
          <w:lang w:val="en-US" w:eastAsia="zh-CN"/>
        </w:rPr>
        <w:t>岗</w:t>
      </w:r>
      <w:r>
        <w:rPr>
          <w:rFonts w:hint="eastAsia" w:ascii="FangSong_GB2312" w:hAnsi="FZXiaoBiaoSong-B05S" w:eastAsia="FangSong_GB2312" w:cs="宋体"/>
          <w:b/>
          <w:bCs/>
          <w:color w:val="000000"/>
          <w:kern w:val="0"/>
          <w:sz w:val="32"/>
          <w:szCs w:val="32"/>
        </w:rPr>
        <w:t>位：</w:t>
      </w:r>
      <w:r>
        <w:rPr>
          <w:rFonts w:hint="eastAsia" w:ascii="FangSong_GB2312" w:hAnsi="FZXiaoBiaoSong-B05S" w:eastAsia="FangSong_GB2312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</w:rPr>
        <w:t>代码：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</w:rPr>
        <w:t xml:space="preserve">  </w:t>
      </w:r>
    </w:p>
    <w:tbl>
      <w:tblPr>
        <w:tblStyle w:val="2"/>
        <w:tblpPr w:leftFromText="180" w:rightFromText="180" w:vertAnchor="text" w:horzAnchor="page" w:tblpXSpec="center" w:tblpY="20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0" w:firstLineChars="200"/>
              <w:rPr>
                <w:rFonts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本人郑重承诺：以上填报内容属实，若有弄虚作假行为，本人愿意承担一切后果</w:t>
            </w:r>
            <w:r>
              <w:rPr>
                <w:rFonts w:hint="eastAsia" w:ascii="FangSong_GB2312" w:hAnsi="宋体" w:eastAsia="FangSong_GB2312"/>
                <w:color w:val="000000"/>
              </w:rPr>
              <w:t>。</w:t>
            </w:r>
          </w:p>
          <w:p>
            <w:pPr>
              <w:rPr>
                <w:rFonts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 xml:space="preserve">承诺人签名：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</w:t>
            </w: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849" w:h="16781"/>
      <w:pgMar w:top="1015" w:right="141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FangSong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7B8B"/>
    <w:rsid w:val="33F23536"/>
    <w:rsid w:val="4CA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2022-05-10T07:17:00Z</dcterms:created>
  <dc:creator>Administrator</dc:creator>
  <cp:lastModifiedBy>Administrator</cp:lastModifiedBy>
  <dcterms:modified xsi:type="dcterms:W3CDTF">2022-05-13T00:20:34Z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