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vertAlign w:val="baseli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曲靖市麒麟区政务服务管理局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vertAlign w:val="baseline"/>
          <w:lang w:val="en-US" w:eastAsia="zh-CN" w:bidi="ar"/>
        </w:rPr>
        <w:t>公开招聘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vertAlign w:val="baseline"/>
          <w:lang w:val="en-US" w:eastAsia="zh-CN" w:bidi="ar"/>
        </w:rPr>
        <w:t>公益性岗位拟聘用人员</w:t>
      </w:r>
    </w:p>
    <w:bookmarkEnd w:id="0"/>
    <w:tbl>
      <w:tblPr>
        <w:tblStyle w:val="2"/>
        <w:tblpPr w:leftFromText="180" w:rightFromText="180" w:vertAnchor="text" w:horzAnchor="page" w:tblpX="1492" w:tblpY="553"/>
        <w:tblOverlap w:val="never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515"/>
        <w:gridCol w:w="1110"/>
        <w:gridCol w:w="1950"/>
        <w:gridCol w:w="277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拟聘用岗位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魏旭寿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 xml:space="preserve">大学本科 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审批业务辅助岗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朱金瑶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大学本科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审批业务辅助岗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詹艳芳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大学本科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审批业务辅助岗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319" w:leftChars="266" w:hanging="4760" w:hangingChars="17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    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52707"/>
    <w:rsid w:val="5C3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曲靖市麒麟区党政机关单位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2021-10-26T03:17:00Z</dcterms:created>
  <dc:creator>社保</dc:creator>
  <cp:lastModifiedBy>社保</cp:lastModifiedBy>
  <dcterms:modified xsi:type="dcterms:W3CDTF">2021-10-26T03:17:38Z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