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contextualSpacing/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附件</w:t>
      </w:r>
    </w:p>
    <w:tbl>
      <w:tblPr>
        <w:tblStyle w:val="2"/>
        <w:tblW w:w="96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80"/>
        <w:gridCol w:w="1080"/>
        <w:gridCol w:w="1080"/>
        <w:gridCol w:w="1080"/>
        <w:gridCol w:w="1080"/>
        <w:gridCol w:w="390"/>
        <w:gridCol w:w="870"/>
        <w:gridCol w:w="585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曲靖智慧停车管理服务有限公司报名表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报名岗位</w:t>
            </w:r>
          </w:p>
        </w:tc>
        <w:tc>
          <w:tcPr>
            <w:tcW w:w="8490" w:type="dxa"/>
            <w:gridSpan w:val="9"/>
            <w:tcBorders>
              <w:top w:val="single" w:color="000000" w:sz="12" w:space="0"/>
              <w:left w:val="dotted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675" w:type="dxa"/>
            <w:gridSpan w:val="10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85" w:type="dxa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性 别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民 族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85" w:type="dxa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245" w:type="dxa"/>
            <w:tcBorders>
              <w:top w:val="nil"/>
              <w:left w:val="nil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5250" w:type="dxa"/>
            <w:gridSpan w:val="6"/>
            <w:tcBorders>
              <w:top w:val="nil"/>
              <w:left w:val="nil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5" w:type="dxa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宋体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8490" w:type="dxa"/>
            <w:gridSpan w:val="9"/>
            <w:tcBorders>
              <w:top w:val="nil"/>
              <w:left w:val="nil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85" w:type="dxa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学历类型</w:t>
            </w:r>
          </w:p>
        </w:tc>
        <w:tc>
          <w:tcPr>
            <w:tcW w:w="5250" w:type="dxa"/>
            <w:gridSpan w:val="6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85" w:type="dxa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5250" w:type="dxa"/>
            <w:gridSpan w:val="6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5" w:type="dxa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职称/职业资格</w:t>
            </w:r>
          </w:p>
        </w:tc>
        <w:tc>
          <w:tcPr>
            <w:tcW w:w="8490" w:type="dxa"/>
            <w:gridSpan w:val="9"/>
            <w:tcBorders>
              <w:top w:val="nil"/>
              <w:left w:val="nil"/>
              <w:bottom w:val="dotted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5" w:type="dxa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现任职务</w:t>
            </w:r>
          </w:p>
        </w:tc>
        <w:tc>
          <w:tcPr>
            <w:tcW w:w="183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5" w:type="dxa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val="en-US" w:eastAsia="zh-CN" w:bidi="ar"/>
              </w:rPr>
              <w:t>是否接受岗位调剂</w:t>
            </w:r>
          </w:p>
        </w:tc>
        <w:tc>
          <w:tcPr>
            <w:tcW w:w="1830" w:type="dxa"/>
            <w:gridSpan w:val="2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7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工作简历（从大中专院校学习开始填写）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4320" w:type="dxa"/>
            <w:gridSpan w:val="4"/>
            <w:tcBorders>
              <w:top w:val="single" w:color="000000" w:sz="8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090" w:type="dxa"/>
            <w:gridSpan w:val="4"/>
            <w:tcBorders>
              <w:top w:val="single" w:color="000000" w:sz="8" w:space="0"/>
              <w:left w:val="nil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75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声明：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75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hAnsi="宋体" w:cs="仿宋_GB2312"/>
                <w:color w:val="000000"/>
                <w:szCs w:val="21"/>
              </w:rPr>
            </w:pPr>
            <w:r>
              <w:rPr>
                <w:rFonts w:hint="eastAsia" w:hAnsi="宋体" w:cs="仿宋_GB2312"/>
                <w:color w:val="000000"/>
                <w:kern w:val="0"/>
                <w:szCs w:val="21"/>
                <w:lang w:bidi="ar"/>
              </w:rPr>
              <w:t>本人保证以上内容全部属实，且本人愿意承担因不实内容引发的一切后果。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75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75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75" w:type="dxa"/>
            <w:gridSpan w:val="10"/>
            <w:tcBorders>
              <w:top w:val="nil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仿宋_GB2312"/>
                <w:b/>
                <w:bCs/>
                <w:color w:val="000000"/>
                <w:kern w:val="0"/>
                <w:szCs w:val="21"/>
                <w:lang w:bidi="ar"/>
              </w:rPr>
              <w:t xml:space="preserve">     本人签名</w:t>
            </w:r>
            <w:r>
              <w:rPr>
                <w:rFonts w:hint="eastAsia" w:hAnsi="宋体" w:cs="仿宋_GB2312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hAnsi="宋体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需本人亲笔签名</w:t>
            </w:r>
            <w:r>
              <w:rPr>
                <w:rFonts w:hint="eastAsia" w:hAnsi="宋体" w:cs="仿宋_GB2312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hAnsi="宋体" w:cs="仿宋_GB2312"/>
                <w:b/>
                <w:bCs/>
                <w:color w:val="000000"/>
                <w:kern w:val="0"/>
                <w:szCs w:val="21"/>
                <w:lang w:bidi="ar"/>
              </w:rPr>
              <w:t xml:space="preserve">： </w:t>
            </w:r>
            <w:r>
              <w:rPr>
                <w:rFonts w:hint="eastAsia" w:hAnsi="宋体" w:cs="仿宋_GB2312"/>
                <w:b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              </w:t>
            </w:r>
            <w:r>
              <w:rPr>
                <w:rStyle w:val="4"/>
                <w:rFonts w:hint="default" w:hAnsi="宋体"/>
                <w:lang w:bidi="ar"/>
              </w:rPr>
              <w:t xml:space="preserve">  日期：</w:t>
            </w:r>
            <w:r>
              <w:rPr>
                <w:rFonts w:hint="eastAsia" w:hAnsi="宋体" w:cs="仿宋_GB2312"/>
                <w:b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675" w:type="dxa"/>
            <w:gridSpan w:val="10"/>
            <w:tcBorders>
              <w:top w:val="nil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hAnsi="宋体" w:cs="仿宋_GB2312"/>
                <w:b/>
                <w:bCs/>
                <w:color w:val="000000"/>
                <w:kern w:val="0"/>
                <w:szCs w:val="21"/>
                <w:lang w:bidi="ar"/>
              </w:rPr>
              <w:t>备注：相关学历、职称、或职业资格证书复印件请附表后。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20A66"/>
    <w:rsid w:val="5002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仿宋_GB2312" w:eastAsia="仿宋_GB2312" w:cs="仿宋_GB2312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2021-09-10T06:35:00Z</dcterms:created>
  <dc:creator>r</dc:creator>
  <cp:lastModifiedBy>r</cp:lastModifiedBy>
  <dcterms:modified xsi:type="dcterms:W3CDTF">2021-09-10T06:36:03Z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