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7D" w:rsidRDefault="0047277D" w:rsidP="0047277D">
      <w:pPr>
        <w:spacing w:line="600" w:lineRule="exact"/>
        <w:ind w:firstLine="0"/>
        <w:rPr>
          <w:rFonts w:eastAsia="方正黑体_GBK"/>
          <w:color w:val="auto"/>
          <w:sz w:val="30"/>
          <w:szCs w:val="30"/>
        </w:rPr>
      </w:pPr>
      <w:r>
        <w:rPr>
          <w:rFonts w:eastAsia="方正黑体_GBK"/>
          <w:color w:val="auto"/>
          <w:sz w:val="30"/>
          <w:szCs w:val="30"/>
        </w:rPr>
        <w:t>附件</w:t>
      </w:r>
      <w:r>
        <w:rPr>
          <w:rFonts w:eastAsia="方正黑体_GBK"/>
          <w:color w:val="auto"/>
          <w:sz w:val="30"/>
          <w:szCs w:val="30"/>
        </w:rPr>
        <w:t>5</w:t>
      </w:r>
    </w:p>
    <w:p w:rsidR="0047277D" w:rsidRDefault="0047277D" w:rsidP="0047277D">
      <w:pPr>
        <w:spacing w:line="520" w:lineRule="exact"/>
        <w:ind w:firstLine="0"/>
        <w:jc w:val="center"/>
        <w:rPr>
          <w:rFonts w:eastAsia="方正小标宋_GBK"/>
          <w:color w:val="auto"/>
          <w:sz w:val="44"/>
          <w:szCs w:val="32"/>
        </w:rPr>
      </w:pPr>
      <w:r>
        <w:rPr>
          <w:rFonts w:eastAsia="方正小标宋_GBK"/>
          <w:color w:val="auto"/>
          <w:sz w:val="44"/>
          <w:szCs w:val="32"/>
        </w:rPr>
        <w:t>曲靖市</w:t>
      </w:r>
      <w:r>
        <w:rPr>
          <w:rFonts w:eastAsia="方正小标宋_GBK" w:hint="eastAsia"/>
          <w:color w:val="auto"/>
          <w:sz w:val="44"/>
          <w:szCs w:val="32"/>
        </w:rPr>
        <w:t>沾益区</w:t>
      </w:r>
      <w:r>
        <w:rPr>
          <w:rFonts w:eastAsia="方正小标宋_GBK"/>
          <w:color w:val="auto"/>
          <w:sz w:val="44"/>
          <w:szCs w:val="32"/>
        </w:rPr>
        <w:t>人民政府办公室</w:t>
      </w:r>
    </w:p>
    <w:p w:rsidR="0047277D" w:rsidRDefault="0047277D" w:rsidP="0047277D">
      <w:pPr>
        <w:spacing w:line="520" w:lineRule="exact"/>
        <w:ind w:firstLine="0"/>
        <w:jc w:val="center"/>
        <w:rPr>
          <w:rFonts w:eastAsia="方正小标宋_GBK"/>
          <w:color w:val="auto"/>
          <w:sz w:val="44"/>
          <w:szCs w:val="32"/>
        </w:rPr>
      </w:pPr>
      <w:r>
        <w:rPr>
          <w:rFonts w:eastAsia="方正小标宋_GBK"/>
          <w:color w:val="auto"/>
          <w:sz w:val="44"/>
          <w:szCs w:val="32"/>
        </w:rPr>
        <w:t>公开</w:t>
      </w:r>
      <w:r>
        <w:rPr>
          <w:rFonts w:eastAsia="方正小标宋_GBK" w:hint="eastAsia"/>
          <w:color w:val="auto"/>
          <w:sz w:val="44"/>
          <w:szCs w:val="32"/>
        </w:rPr>
        <w:t>选调</w:t>
      </w:r>
      <w:r>
        <w:rPr>
          <w:rFonts w:eastAsia="方正小标宋_GBK"/>
          <w:color w:val="auto"/>
          <w:sz w:val="44"/>
          <w:szCs w:val="32"/>
        </w:rPr>
        <w:t>公务员报考诚信承诺书</w:t>
      </w:r>
    </w:p>
    <w:p w:rsidR="0047277D" w:rsidRDefault="0047277D" w:rsidP="0047277D">
      <w:pPr>
        <w:spacing w:line="520" w:lineRule="exact"/>
        <w:rPr>
          <w:rFonts w:eastAsia="黑体"/>
          <w:b/>
          <w:bCs/>
          <w:color w:val="auto"/>
          <w:sz w:val="44"/>
          <w:szCs w:val="32"/>
        </w:rPr>
      </w:pP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我已认真阅读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年曲靖市沾益区人民政府办公室公开</w:t>
      </w:r>
      <w:r>
        <w:rPr>
          <w:rFonts w:ascii="Times New Roman" w:eastAsia="方正仿宋_GBK" w:hAnsi="Times New Roman" w:hint="eastAsia"/>
          <w:sz w:val="32"/>
          <w:szCs w:val="32"/>
        </w:rPr>
        <w:t>选调</w:t>
      </w:r>
      <w:r>
        <w:rPr>
          <w:rFonts w:ascii="Times New Roman" w:eastAsia="方正仿宋_GBK" w:hAnsi="Times New Roman"/>
          <w:sz w:val="32"/>
          <w:szCs w:val="32"/>
        </w:rPr>
        <w:t>公务员的公告，清楚并理解其内容。在此我郑重承诺：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180" w:firstLine="576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一、自觉遵守《中华人民共和国公务员法》等有关规定和政策。遵守考试纪律，服从考试安排，不舞弊或协助他人舞弊。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180" w:firstLine="576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二、真实、准确地提供本人信息、证明资料、证件等相关材料；同时准确填写及核对有效的手机号码、联系电话、通讯地址等联系方式，并保证在</w:t>
      </w:r>
      <w:r>
        <w:rPr>
          <w:rFonts w:ascii="Times New Roman" w:eastAsia="方正仿宋_GBK" w:hAnsi="Times New Roman" w:hint="eastAsia"/>
          <w:sz w:val="32"/>
          <w:szCs w:val="32"/>
        </w:rPr>
        <w:t>选调</w:t>
      </w:r>
      <w:r>
        <w:rPr>
          <w:rFonts w:ascii="Times New Roman" w:eastAsia="方正仿宋_GBK" w:hAnsi="Times New Roman"/>
          <w:sz w:val="32"/>
          <w:szCs w:val="32"/>
        </w:rPr>
        <w:t>工作期间联系畅通。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180" w:firstLine="576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三、不弄虚作假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不伪造、不使用假证明、假证书。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180" w:firstLine="576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四、如被确定为</w:t>
      </w:r>
      <w:r>
        <w:rPr>
          <w:rFonts w:ascii="Times New Roman" w:eastAsia="方正仿宋_GBK" w:hAnsi="Times New Roman" w:hint="eastAsia"/>
          <w:sz w:val="32"/>
          <w:szCs w:val="32"/>
        </w:rPr>
        <w:t>选调</w:t>
      </w:r>
      <w:r>
        <w:rPr>
          <w:rFonts w:ascii="Times New Roman" w:eastAsia="方正仿宋_GBK" w:hAnsi="Times New Roman"/>
          <w:sz w:val="32"/>
          <w:szCs w:val="32"/>
        </w:rPr>
        <w:t>对象，本人根据曲靖市</w:t>
      </w:r>
      <w:r>
        <w:rPr>
          <w:rFonts w:ascii="Times New Roman" w:eastAsia="方正仿宋_GBK" w:hAnsi="Times New Roman" w:hint="eastAsia"/>
          <w:sz w:val="32"/>
          <w:szCs w:val="32"/>
        </w:rPr>
        <w:t>沾益区</w:t>
      </w:r>
      <w:r>
        <w:rPr>
          <w:rFonts w:ascii="Times New Roman" w:eastAsia="方正仿宋_GBK" w:hAnsi="Times New Roman"/>
          <w:sz w:val="32"/>
          <w:szCs w:val="32"/>
        </w:rPr>
        <w:t>人民政府办公室职数限额，按照职务担任条件和程序，重新确定公务员职务，并根据新任职务重新确定工资。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180" w:firstLine="576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五、如被确定为</w:t>
      </w:r>
      <w:r>
        <w:rPr>
          <w:rFonts w:ascii="Times New Roman" w:eastAsia="方正仿宋_GBK" w:hAnsi="Times New Roman" w:hint="eastAsia"/>
          <w:sz w:val="32"/>
          <w:szCs w:val="32"/>
        </w:rPr>
        <w:t>选调</w:t>
      </w:r>
      <w:r>
        <w:rPr>
          <w:rFonts w:ascii="Times New Roman" w:eastAsia="方正仿宋_GBK" w:hAnsi="Times New Roman"/>
          <w:sz w:val="32"/>
          <w:szCs w:val="32"/>
        </w:rPr>
        <w:t>对象，本人负责协调办理调动手续的相关工作。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ind w:firstLineChars="180" w:firstLine="576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对违反以上承诺所造成的后果，本人自愿承担相应责任。</w:t>
      </w:r>
    </w:p>
    <w:p w:rsidR="0047277D" w:rsidRDefault="0047277D" w:rsidP="0047277D">
      <w:pPr>
        <w:pStyle w:val="a3"/>
        <w:widowControl w:val="0"/>
        <w:adjustRightInd w:val="0"/>
        <w:spacing w:before="0" w:beforeAutospacing="0" w:after="0" w:afterAutospacing="0" w:line="52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47277D" w:rsidRDefault="0047277D" w:rsidP="0047277D">
      <w:pPr>
        <w:spacing w:line="520" w:lineRule="exact"/>
        <w:ind w:right="3" w:firstLineChars="950" w:firstLine="3040"/>
        <w:rPr>
          <w:rFonts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>报考人本人签名：</w:t>
      </w:r>
    </w:p>
    <w:p w:rsidR="0047277D" w:rsidRDefault="0047277D" w:rsidP="0047277D">
      <w:pPr>
        <w:spacing w:line="520" w:lineRule="exact"/>
        <w:ind w:right="3" w:firstLineChars="950" w:firstLine="3040"/>
        <w:rPr>
          <w:rFonts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>本人身份证号码：</w:t>
      </w:r>
    </w:p>
    <w:p w:rsidR="0047277D" w:rsidRDefault="0047277D" w:rsidP="0047277D">
      <w:pPr>
        <w:spacing w:line="520" w:lineRule="exact"/>
        <w:ind w:right="3" w:firstLineChars="950" w:firstLine="3040"/>
        <w:rPr>
          <w:rFonts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>本人联系方式：</w:t>
      </w:r>
    </w:p>
    <w:p w:rsidR="0047277D" w:rsidRDefault="0047277D" w:rsidP="0047277D">
      <w:pPr>
        <w:spacing w:line="520" w:lineRule="exact"/>
        <w:rPr>
          <w:rFonts w:eastAsia="方正仿宋_GBK" w:hint="eastAsia"/>
          <w:color w:val="auto"/>
          <w:sz w:val="32"/>
        </w:rPr>
      </w:pPr>
      <w:r>
        <w:rPr>
          <w:rFonts w:eastAsia="方正仿宋_GBK"/>
          <w:color w:val="auto"/>
          <w:sz w:val="32"/>
        </w:rPr>
        <w:t xml:space="preserve">                                </w:t>
      </w:r>
      <w:r>
        <w:rPr>
          <w:rFonts w:eastAsia="方正仿宋_GBK"/>
          <w:color w:val="auto"/>
          <w:sz w:val="32"/>
        </w:rPr>
        <w:t>年</w:t>
      </w:r>
      <w:r>
        <w:rPr>
          <w:rFonts w:eastAsia="方正仿宋_GBK"/>
          <w:color w:val="auto"/>
          <w:sz w:val="32"/>
        </w:rPr>
        <w:t xml:space="preserve">   </w:t>
      </w:r>
      <w:r>
        <w:rPr>
          <w:rFonts w:eastAsia="方正仿宋_GBK"/>
          <w:color w:val="auto"/>
          <w:sz w:val="32"/>
        </w:rPr>
        <w:t>月</w:t>
      </w:r>
      <w:r>
        <w:rPr>
          <w:rFonts w:eastAsia="方正仿宋_GBK"/>
          <w:color w:val="auto"/>
          <w:sz w:val="32"/>
        </w:rPr>
        <w:t xml:space="preserve">   </w:t>
      </w:r>
      <w:r>
        <w:rPr>
          <w:rFonts w:eastAsia="方正仿宋_GBK"/>
          <w:color w:val="auto"/>
          <w:sz w:val="32"/>
        </w:rPr>
        <w:t>日</w:t>
      </w:r>
    </w:p>
    <w:p w:rsidR="0047277D" w:rsidRDefault="0047277D" w:rsidP="0047277D">
      <w:pPr>
        <w:spacing w:line="520" w:lineRule="exact"/>
        <w:rPr>
          <w:rFonts w:eastAsia="方正仿宋_GBK" w:hint="eastAsia"/>
          <w:color w:val="auto"/>
          <w:sz w:val="32"/>
        </w:rPr>
      </w:pPr>
    </w:p>
    <w:p w:rsidR="00760C95" w:rsidRDefault="00760C95"/>
    <w:sectPr w:rsidR="00760C95" w:rsidSect="0076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77D"/>
    <w:rsid w:val="0047277D"/>
    <w:rsid w:val="0076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D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277D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eastAsia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241</Characters>
  <Application>Microsoft Office Word</Application>
  <DocSecurity>0</DocSecurity>
  <Lines>21</Lines>
  <Paragraphs>36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2020-09-30T09:22:00Z</dcterms:created>
  <dcterms:modified xsi:type="dcterms:W3CDTF">2020-09-30T09:28:00Z</dcterms:modified>
</cp:coreProperties>
</file>